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952" w:rsidRDefault="00312A0F">
      <w:pPr>
        <w:pStyle w:val="Heading1"/>
        <w:tabs>
          <w:tab w:val="left" w:pos="0"/>
        </w:tabs>
        <w:rPr>
          <w:rFonts w:ascii="Calibri" w:hAnsi="Calibri" w:cs="Calibri"/>
          <w:color w:val="003399"/>
          <w:sz w:val="28"/>
          <w:szCs w:val="28"/>
        </w:rPr>
      </w:pPr>
      <w:bookmarkStart w:id="0" w:name="_heading=h.gjdgxs" w:colFirst="0" w:colLast="0"/>
      <w:bookmarkEnd w:id="0"/>
      <w:r>
        <w:rPr>
          <w:rFonts w:ascii="Calibri" w:hAnsi="Calibri" w:cs="Calibri"/>
          <w:noProof/>
          <w:lang w:val="en-GB" w:eastAsia="en-GB"/>
        </w:rPr>
        <w:drawing>
          <wp:inline distT="114300" distB="114300" distL="114300" distR="114300" wp14:anchorId="68FBA9D7" wp14:editId="19AF8AF2">
            <wp:extent cx="6134100" cy="523875"/>
            <wp:effectExtent l="0" t="0" r="0" b="0"/>
            <wp:docPr id="31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t="37089" b="37089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D75348">
        <w:rPr>
          <w:rFonts w:ascii="Calibri" w:hAnsi="Calibri" w:cs="Calibri"/>
          <w:color w:val="003399"/>
          <w:sz w:val="28"/>
          <w:szCs w:val="28"/>
        </w:rPr>
        <w:t xml:space="preserve">ЗАЯВКА НА УЧАСТИЕ </w:t>
      </w:r>
    </w:p>
    <w:p w:rsidR="003E1952" w:rsidRPr="00312A0F" w:rsidRDefault="00D75348" w:rsidP="00312A0F">
      <w:pPr>
        <w:pStyle w:val="Heading1"/>
        <w:tabs>
          <w:tab w:val="left" w:pos="0"/>
        </w:tabs>
        <w:rPr>
          <w:rFonts w:ascii="Calibri" w:hAnsi="Calibri" w:cs="Calibri"/>
          <w:color w:val="003399"/>
          <w:sz w:val="28"/>
          <w:szCs w:val="28"/>
        </w:rPr>
      </w:pPr>
      <w:r>
        <w:rPr>
          <w:rFonts w:ascii="Calibri" w:hAnsi="Calibri" w:cs="Calibri"/>
          <w:color w:val="003399"/>
          <w:sz w:val="28"/>
          <w:szCs w:val="28"/>
        </w:rPr>
        <w:t xml:space="preserve">В СОЦИАЛЬНО-ОБРАЗОВАТЕЛЬНОЙ ПРОГРАММЕ </w:t>
      </w:r>
      <w:r>
        <w:rPr>
          <w:rFonts w:ascii="Calibri" w:hAnsi="Calibri" w:cs="Calibri"/>
          <w:color w:val="003399"/>
          <w:sz w:val="28"/>
          <w:szCs w:val="28"/>
        </w:rPr>
        <w:br/>
      </w:r>
      <w:r w:rsidR="00312A0F">
        <w:rPr>
          <w:rFonts w:ascii="Calibri" w:hAnsi="Calibri" w:cs="Calibri"/>
          <w:color w:val="003399"/>
          <w:sz w:val="28"/>
          <w:szCs w:val="28"/>
        </w:rPr>
        <w:t>«</w:t>
      </w:r>
      <w:r>
        <w:rPr>
          <w:rFonts w:ascii="Calibri" w:hAnsi="Calibri" w:cs="Calibri"/>
          <w:color w:val="003399"/>
          <w:sz w:val="28"/>
          <w:szCs w:val="28"/>
        </w:rPr>
        <w:t>Большие данные</w:t>
      </w:r>
      <w:r w:rsidR="00312A0F">
        <w:rPr>
          <w:rFonts w:ascii="Calibri" w:hAnsi="Calibri" w:cs="Calibri"/>
          <w:color w:val="003399"/>
          <w:sz w:val="28"/>
          <w:szCs w:val="28"/>
        </w:rPr>
        <w:t>»</w:t>
      </w:r>
    </w:p>
    <w:p w:rsidR="003E1952" w:rsidRDefault="003E1952">
      <w:pPr>
        <w:rPr>
          <w:rFonts w:ascii="Calibri" w:hAnsi="Calibri" w:cs="Calibri"/>
        </w:rPr>
      </w:pPr>
    </w:p>
    <w:p w:rsidR="003E1952" w:rsidRDefault="00D75348">
      <w:pPr>
        <w:rPr>
          <w:rFonts w:ascii="Calibri" w:hAnsi="Calibri" w:cs="Calibri"/>
        </w:rPr>
      </w:pPr>
      <w:r>
        <w:rPr>
          <w:rFonts w:ascii="Calibri" w:hAnsi="Calibri" w:cs="Calibri"/>
        </w:rPr>
        <w:t>Открытие Программы на базе партнерской образовательной организации (далее - Организация) возможно при соблюдении следующих условий:</w:t>
      </w:r>
    </w:p>
    <w:p w:rsidR="003E1952" w:rsidRDefault="00D753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Организация берет на себя оплату труда преподавательского состава</w:t>
      </w:r>
    </w:p>
    <w:p w:rsidR="003E1952" w:rsidRDefault="00D753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Организация предоставляет помещение </w:t>
      </w:r>
      <w:r w:rsidR="00931645">
        <w:rPr>
          <w:rFonts w:ascii="Calibri" w:hAnsi="Calibri" w:cs="Calibri"/>
          <w:color w:val="000000"/>
        </w:rPr>
        <w:t>и оборудование компьютерного класса</w:t>
      </w:r>
    </w:p>
    <w:p w:rsidR="003E1952" w:rsidRDefault="00D753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Обучение бесплатно для учащихся</w:t>
      </w:r>
    </w:p>
    <w:p w:rsidR="003E1952" w:rsidRDefault="003E1952">
      <w:pPr>
        <w:rPr>
          <w:rFonts w:ascii="Calibri" w:hAnsi="Calibri" w:cs="Calibri"/>
          <w:color w:val="000099"/>
        </w:rPr>
      </w:pPr>
    </w:p>
    <w:p w:rsidR="003E1952" w:rsidRDefault="00D75348">
      <w:pPr>
        <w:rPr>
          <w:rFonts w:ascii="Calibri" w:hAnsi="Calibri" w:cs="Calibri"/>
        </w:rPr>
      </w:pPr>
      <w:r>
        <w:rPr>
          <w:rFonts w:ascii="Calibri" w:hAnsi="Calibri" w:cs="Calibri"/>
        </w:rPr>
        <w:t>Контакт для предоставления заявки и получения дополнительно</w:t>
      </w:r>
      <w:r>
        <w:rPr>
          <w:rFonts w:ascii="Calibri" w:hAnsi="Calibri" w:cs="Calibri"/>
        </w:rPr>
        <w:t xml:space="preserve">й информации: </w:t>
      </w:r>
      <w:r>
        <w:rPr>
          <w:rFonts w:ascii="Calibri" w:hAnsi="Calibri" w:cs="Calibri"/>
          <w:color w:val="1155CC"/>
          <w:u w:val="single"/>
        </w:rPr>
        <w:t>info@</w:t>
      </w:r>
      <w:proofErr w:type="spellStart"/>
      <w:r w:rsidR="00F00885">
        <w:rPr>
          <w:rFonts w:ascii="Calibri" w:hAnsi="Calibri" w:cs="Calibri"/>
          <w:color w:val="1155CC"/>
          <w:u w:val="single"/>
          <w:lang w:val="en-GB"/>
        </w:rPr>
        <w:t>innovationcampus</w:t>
      </w:r>
      <w:proofErr w:type="spellEnd"/>
      <w:r w:rsidR="00F00885" w:rsidRPr="00F00885">
        <w:rPr>
          <w:rFonts w:ascii="Calibri" w:hAnsi="Calibri" w:cs="Calibri"/>
          <w:color w:val="1155CC"/>
          <w:u w:val="single"/>
        </w:rPr>
        <w:t>.</w:t>
      </w:r>
      <w:proofErr w:type="spellStart"/>
      <w:r w:rsidR="00F00885">
        <w:rPr>
          <w:rFonts w:ascii="Calibri" w:hAnsi="Calibri" w:cs="Calibri"/>
          <w:color w:val="1155CC"/>
          <w:u w:val="single"/>
          <w:lang w:val="en-GB"/>
        </w:rPr>
        <w:t>ru</w:t>
      </w:r>
      <w:proofErr w:type="spellEnd"/>
    </w:p>
    <w:p w:rsidR="003E1952" w:rsidRDefault="003E1952">
      <w:pPr>
        <w:rPr>
          <w:rFonts w:ascii="Calibri" w:hAnsi="Calibri" w:cs="Calibri"/>
          <w:color w:val="000099"/>
        </w:rPr>
      </w:pPr>
    </w:p>
    <w:p w:rsidR="003E1952" w:rsidRDefault="00D75348">
      <w:pPr>
        <w:pStyle w:val="Heading2"/>
        <w:numPr>
          <w:ilvl w:val="0"/>
          <w:numId w:val="3"/>
        </w:numPr>
        <w:tabs>
          <w:tab w:val="center" w:pos="4590"/>
        </w:tabs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Программа, для участия в которой заполняется заявка:</w:t>
      </w:r>
    </w:p>
    <w:p w:rsidR="003E1952" w:rsidRDefault="003E1952">
      <w:pPr>
        <w:rPr>
          <w:rFonts w:ascii="Calibri" w:hAnsi="Calibri" w:cs="Calibri"/>
          <w:color w:val="000099"/>
        </w:rPr>
      </w:pPr>
    </w:p>
    <w:tbl>
      <w:tblPr>
        <w:tblStyle w:val="ad"/>
        <w:tblW w:w="9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5"/>
        <w:gridCol w:w="6450"/>
      </w:tblGrid>
      <w:tr w:rsidR="003E1952">
        <w:trPr>
          <w:trHeight w:val="139"/>
        </w:trPr>
        <w:tc>
          <w:tcPr>
            <w:tcW w:w="3285" w:type="dxa"/>
          </w:tcPr>
          <w:p w:rsidR="003E1952" w:rsidRDefault="00D7534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val="en-GB" w:eastAsia="en-GB"/>
              </w:rPr>
              <w:drawing>
                <wp:inline distT="114300" distB="114300" distL="114300" distR="114300">
                  <wp:extent cx="1818322" cy="429948"/>
                  <wp:effectExtent l="0" t="0" r="0" b="0"/>
                  <wp:docPr id="31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8322" cy="42994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0" w:type="dxa"/>
          </w:tcPr>
          <w:p w:rsidR="003E1952" w:rsidRDefault="00D75348" w:rsidP="00931645">
            <w:pPr>
              <w:jc w:val="both"/>
            </w:pPr>
            <w:r>
              <w:t xml:space="preserve">Практико-ориентированная программа по изучению технологий </w:t>
            </w:r>
            <w:r w:rsidR="00931645">
              <w:t>больших данных</w:t>
            </w:r>
            <w:r>
              <w:t xml:space="preserve"> для студентов физмат- и технических специальностей. </w:t>
            </w:r>
            <w:r w:rsidR="00F00885">
              <w:t>Реализуется</w:t>
            </w:r>
            <w:r>
              <w:t xml:space="preserve"> с </w:t>
            </w:r>
            <w:r>
              <w:t xml:space="preserve">2022 года. </w:t>
            </w:r>
            <w:r w:rsidR="000414E7">
              <w:t xml:space="preserve">Партнерами трека являются </w:t>
            </w:r>
            <w:r w:rsidR="000414E7">
              <w:t>3</w:t>
            </w:r>
            <w:r w:rsidR="000414E7">
              <w:t xml:space="preserve"> университета.</w:t>
            </w:r>
          </w:p>
        </w:tc>
      </w:tr>
    </w:tbl>
    <w:p w:rsidR="003E1952" w:rsidRDefault="003E1952">
      <w:pPr>
        <w:rPr>
          <w:rFonts w:ascii="Calibri" w:hAnsi="Calibri" w:cs="Calibri"/>
          <w:color w:val="000099"/>
        </w:rPr>
      </w:pPr>
    </w:p>
    <w:p w:rsidR="003E1952" w:rsidRDefault="00D75348">
      <w:pPr>
        <w:pStyle w:val="Heading2"/>
        <w:numPr>
          <w:ilvl w:val="0"/>
          <w:numId w:val="3"/>
        </w:numPr>
        <w:tabs>
          <w:tab w:val="center" w:pos="4590"/>
        </w:tabs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Общие сведения о заявителе</w:t>
      </w:r>
    </w:p>
    <w:p w:rsidR="003E1952" w:rsidRDefault="003E1952">
      <w:pPr>
        <w:tabs>
          <w:tab w:val="left" w:pos="0"/>
        </w:tabs>
        <w:jc w:val="both"/>
        <w:rPr>
          <w:rFonts w:ascii="Calibri" w:hAnsi="Calibri" w:cs="Calibri"/>
          <w:b/>
        </w:rPr>
      </w:pPr>
    </w:p>
    <w:tbl>
      <w:tblPr>
        <w:tblStyle w:val="ae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3E1952">
        <w:trPr>
          <w:trHeight w:val="155"/>
        </w:trPr>
        <w:tc>
          <w:tcPr>
            <w:tcW w:w="4395" w:type="dxa"/>
          </w:tcPr>
          <w:p w:rsidR="003E1952" w:rsidRDefault="00D7534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Полное наименование Организации</w:t>
            </w:r>
          </w:p>
        </w:tc>
        <w:tc>
          <w:tcPr>
            <w:tcW w:w="5386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>
        <w:trPr>
          <w:trHeight w:val="155"/>
        </w:trPr>
        <w:tc>
          <w:tcPr>
            <w:tcW w:w="4395" w:type="dxa"/>
          </w:tcPr>
          <w:p w:rsidR="003E1952" w:rsidRDefault="00D7534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Краткое наименование Организации </w:t>
            </w:r>
          </w:p>
        </w:tc>
        <w:tc>
          <w:tcPr>
            <w:tcW w:w="5386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>
        <w:trPr>
          <w:trHeight w:val="139"/>
        </w:trPr>
        <w:tc>
          <w:tcPr>
            <w:tcW w:w="4395" w:type="dxa"/>
          </w:tcPr>
          <w:p w:rsidR="003E1952" w:rsidRDefault="00D7534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Фактический адрес Организации</w:t>
            </w:r>
          </w:p>
        </w:tc>
        <w:tc>
          <w:tcPr>
            <w:tcW w:w="5386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>
        <w:trPr>
          <w:trHeight w:val="139"/>
        </w:trPr>
        <w:tc>
          <w:tcPr>
            <w:tcW w:w="4395" w:type="dxa"/>
          </w:tcPr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Сотрудник, ответственный за заполнение Заявки  (ФИО, телефон, e-mail, должность)*</w:t>
            </w:r>
          </w:p>
        </w:tc>
        <w:tc>
          <w:tcPr>
            <w:tcW w:w="5386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3E1952" w:rsidRDefault="003E1952">
      <w:pPr>
        <w:rPr>
          <w:rFonts w:ascii="Calibri" w:hAnsi="Calibri" w:cs="Calibri"/>
        </w:rPr>
      </w:pPr>
      <w:bookmarkStart w:id="1" w:name="_heading=h.30j0zll" w:colFirst="0" w:colLast="0"/>
      <w:bookmarkEnd w:id="1"/>
    </w:p>
    <w:p w:rsidR="003E1952" w:rsidRDefault="00D75348">
      <w:pPr>
        <w:ind w:left="33"/>
        <w:jc w:val="both"/>
        <w:rPr>
          <w:rFonts w:ascii="Calibri" w:hAnsi="Calibri" w:cs="Calibri"/>
          <w:color w:val="333333"/>
          <w:sz w:val="18"/>
          <w:szCs w:val="18"/>
        </w:rPr>
      </w:pPr>
      <w:r>
        <w:t xml:space="preserve"> </w:t>
      </w:r>
      <w:bookmarkStart w:id="2" w:name="bookmark=id.1fob9te" w:colFirst="0" w:colLast="0"/>
      <w:bookmarkEnd w:id="2"/>
      <w:r>
        <w:t>☐</w:t>
      </w:r>
      <w:r>
        <w:rPr>
          <w:rFonts w:ascii="Calibri" w:hAnsi="Calibri" w:cs="Calibri"/>
          <w:sz w:val="18"/>
          <w:szCs w:val="18"/>
        </w:rPr>
        <w:t>*</w:t>
      </w:r>
      <w:r>
        <w:rPr>
          <w:rFonts w:ascii="Calibri" w:hAnsi="Calibri" w:cs="Calibri"/>
          <w:color w:val="333333"/>
          <w:sz w:val="18"/>
          <w:szCs w:val="18"/>
        </w:rPr>
        <w:t>Ставя отметку в этом пункте, Организация дает свое согласие ООО «Самсунг Электроникс Рус Компани» и иным компаниям группы Samsung на обработку персональных данных, представленных в заявке, в целях доведения информации, связанной с социально-образовательным</w:t>
      </w:r>
      <w:r>
        <w:rPr>
          <w:rFonts w:ascii="Calibri" w:hAnsi="Calibri" w:cs="Calibri"/>
          <w:color w:val="333333"/>
          <w:sz w:val="18"/>
          <w:szCs w:val="18"/>
        </w:rPr>
        <w:t>и программами Samsung. Организация согласна с тем, что обработка может включать в себя следующие действия: сбор, систематизацию, накопление, хранение, уточнение (обновление, изменение), использование, распространение (в том числе передачу третьим лицам), о</w:t>
      </w:r>
      <w:r>
        <w:rPr>
          <w:rFonts w:ascii="Calibri" w:hAnsi="Calibri" w:cs="Calibri"/>
          <w:color w:val="333333"/>
          <w:sz w:val="18"/>
          <w:szCs w:val="18"/>
        </w:rPr>
        <w:t>безличивание, блокирование, уничтожение.</w:t>
      </w:r>
    </w:p>
    <w:p w:rsidR="003E1952" w:rsidRDefault="003E1952">
      <w:pPr>
        <w:ind w:left="33"/>
        <w:jc w:val="both"/>
        <w:rPr>
          <w:rFonts w:ascii="Calibri" w:hAnsi="Calibri" w:cs="Calibri"/>
          <w:color w:val="333333"/>
          <w:sz w:val="18"/>
          <w:szCs w:val="18"/>
        </w:rPr>
      </w:pPr>
    </w:p>
    <w:p w:rsidR="003E1952" w:rsidRDefault="00D75348">
      <w:pPr>
        <w:pStyle w:val="Heading2"/>
        <w:numPr>
          <w:ilvl w:val="0"/>
          <w:numId w:val="3"/>
        </w:numPr>
        <w:tabs>
          <w:tab w:val="center" w:pos="4590"/>
        </w:tabs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Основная информация </w:t>
      </w:r>
    </w:p>
    <w:p w:rsidR="003E1952" w:rsidRDefault="003E1952">
      <w:pPr>
        <w:rPr>
          <w:rFonts w:ascii="Calibri" w:hAnsi="Calibri" w:cs="Calibri"/>
        </w:rPr>
      </w:pPr>
    </w:p>
    <w:p w:rsidR="003E1952" w:rsidRDefault="00D7534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Планируемый набор на программу </w:t>
      </w:r>
    </w:p>
    <w:p w:rsidR="003E1952" w:rsidRDefault="003E1952">
      <w:pPr>
        <w:rPr>
          <w:rFonts w:ascii="Calibri" w:hAnsi="Calibri" w:cs="Calibri"/>
        </w:rPr>
      </w:pPr>
    </w:p>
    <w:tbl>
      <w:tblPr>
        <w:tblStyle w:val="af"/>
        <w:tblW w:w="96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45"/>
        <w:gridCol w:w="2180"/>
        <w:gridCol w:w="1638"/>
        <w:gridCol w:w="1394"/>
        <w:gridCol w:w="2399"/>
      </w:tblGrid>
      <w:tr w:rsidR="003E1952">
        <w:trPr>
          <w:trHeight w:val="1336"/>
        </w:trPr>
        <w:tc>
          <w:tcPr>
            <w:tcW w:w="2045" w:type="dxa"/>
          </w:tcPr>
          <w:p w:rsidR="003E1952" w:rsidRDefault="00D75348" w:rsidP="008C4E7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</w:rPr>
              <w:t>. Подразделение/я</w:t>
            </w:r>
            <w:r w:rsidR="008C4E70">
              <w:rPr>
                <w:rFonts w:ascii="Calibri" w:hAnsi="Calibri" w:cs="Calibri"/>
              </w:rPr>
              <w:t xml:space="preserve"> Организации</w:t>
            </w:r>
            <w:r>
              <w:rPr>
                <w:rFonts w:ascii="Calibri" w:hAnsi="Calibri" w:cs="Calibri"/>
              </w:rPr>
              <w:t>, где предполагается реализация Программы</w:t>
            </w:r>
          </w:p>
        </w:tc>
        <w:tc>
          <w:tcPr>
            <w:tcW w:w="2180" w:type="dxa"/>
          </w:tcPr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2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</w:rPr>
              <w:t xml:space="preserve">Программа подготовки (бакалаврская, магистерская). </w:t>
            </w:r>
          </w:p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Год обучения (курс)</w:t>
            </w:r>
          </w:p>
        </w:tc>
        <w:tc>
          <w:tcPr>
            <w:tcW w:w="1638" w:type="dxa"/>
          </w:tcPr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3.</w:t>
            </w:r>
            <w:r>
              <w:rPr>
                <w:rFonts w:ascii="Calibri" w:hAnsi="Calibri" w:cs="Calibri"/>
              </w:rPr>
              <w:t xml:space="preserve"> Шифр и наименование направления/ специальности </w:t>
            </w:r>
          </w:p>
        </w:tc>
        <w:tc>
          <w:tcPr>
            <w:tcW w:w="1394" w:type="dxa"/>
          </w:tcPr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4.</w:t>
            </w:r>
            <w:r>
              <w:rPr>
                <w:rFonts w:ascii="Calibri" w:hAnsi="Calibri" w:cs="Calibri"/>
              </w:rPr>
              <w:t xml:space="preserve"> Формат проведения</w:t>
            </w:r>
          </w:p>
        </w:tc>
        <w:tc>
          <w:tcPr>
            <w:tcW w:w="2399" w:type="dxa"/>
          </w:tcPr>
          <w:p w:rsidR="003E1952" w:rsidRDefault="00D75348">
            <w:pPr>
              <w:rPr>
                <w:rFonts w:ascii="Calibri" w:hAnsi="Calibri" w:cs="Calibri"/>
                <w:b/>
                <w:color w:val="0033CC"/>
              </w:rPr>
            </w:pPr>
            <w:r>
              <w:rPr>
                <w:rFonts w:ascii="Calibri" w:hAnsi="Calibri" w:cs="Calibri"/>
                <w:b/>
              </w:rPr>
              <w:t>5</w:t>
            </w:r>
            <w:r>
              <w:rPr>
                <w:rFonts w:ascii="Calibri" w:hAnsi="Calibri" w:cs="Calibri"/>
              </w:rPr>
              <w:t xml:space="preserve">. Общее количество студентов, которые могут пройти обучение по Программе в </w:t>
            </w:r>
            <w:r w:rsidR="000414E7">
              <w:rPr>
                <w:rFonts w:ascii="Calibri" w:hAnsi="Calibri" w:cs="Calibri"/>
              </w:rPr>
              <w:t xml:space="preserve">2025/26 </w:t>
            </w:r>
            <w:r>
              <w:rPr>
                <w:rFonts w:ascii="Calibri" w:hAnsi="Calibri" w:cs="Calibri"/>
              </w:rPr>
              <w:t xml:space="preserve">уч.году </w:t>
            </w:r>
          </w:p>
        </w:tc>
      </w:tr>
      <w:tr w:rsidR="003E1952">
        <w:trPr>
          <w:trHeight w:val="305"/>
        </w:trPr>
        <w:tc>
          <w:tcPr>
            <w:tcW w:w="2045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80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638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94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99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>
        <w:trPr>
          <w:trHeight w:val="155"/>
        </w:trPr>
        <w:tc>
          <w:tcPr>
            <w:tcW w:w="2045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80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638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394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99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3E1952" w:rsidRDefault="003E195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:rsidR="003E1952" w:rsidRDefault="00D75348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color w:val="000000"/>
        </w:rPr>
        <w:t>Примечания</w:t>
      </w:r>
      <w:r>
        <w:rPr>
          <w:rFonts w:ascii="Calibri" w:hAnsi="Calibri" w:cs="Calibri"/>
          <w:color w:val="000000"/>
        </w:rPr>
        <w:t xml:space="preserve">:  </w:t>
      </w:r>
    </w:p>
    <w:p w:rsidR="003E1952" w:rsidRDefault="00D75348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 каждому направлению/специальности подготовки заполняется отдельная строка.</w:t>
      </w:r>
    </w:p>
    <w:p w:rsidR="003E1952" w:rsidRDefault="00D75348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 п.</w:t>
      </w:r>
      <w:r>
        <w:rPr>
          <w:rFonts w:ascii="Calibri" w:hAnsi="Calibri" w:cs="Calibri"/>
          <w:b/>
          <w:color w:val="0033CC"/>
        </w:rPr>
        <w:t>4</w:t>
      </w:r>
      <w:r>
        <w:rPr>
          <w:rFonts w:ascii="Calibri" w:hAnsi="Calibri" w:cs="Calibri"/>
          <w:color w:val="000000"/>
        </w:rPr>
        <w:t xml:space="preserve"> («Формат проведения») необходимо указать возможность включения курса в учебный план с 202</w:t>
      </w:r>
      <w:r w:rsidR="000414E7">
        <w:rPr>
          <w:rFonts w:ascii="Calibri" w:hAnsi="Calibri" w:cs="Calibri"/>
        </w:rPr>
        <w:t>5</w:t>
      </w:r>
      <w:r>
        <w:rPr>
          <w:rFonts w:ascii="Calibri" w:hAnsi="Calibri" w:cs="Calibri"/>
          <w:color w:val="000000"/>
        </w:rPr>
        <w:t>-202</w:t>
      </w:r>
      <w:r w:rsidR="000414E7">
        <w:rPr>
          <w:rFonts w:ascii="Calibri" w:hAnsi="Calibri" w:cs="Calibri"/>
        </w:rPr>
        <w:t>6</w:t>
      </w:r>
      <w:r>
        <w:rPr>
          <w:rFonts w:ascii="Calibri" w:hAnsi="Calibri" w:cs="Calibri"/>
          <w:color w:val="000000"/>
        </w:rPr>
        <w:t xml:space="preserve"> уч. года и далее. Например: </w:t>
      </w:r>
    </w:p>
    <w:p w:rsidR="003E1952" w:rsidRDefault="00D7534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Дисциплина по выбору с аттестацией,</w:t>
      </w:r>
    </w:p>
    <w:p w:rsidR="003E1952" w:rsidRDefault="00D7534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Факультатив без включения в учебный план, </w:t>
      </w:r>
    </w:p>
    <w:p w:rsidR="003E1952" w:rsidRPr="00D0505F" w:rsidRDefault="00D75348" w:rsidP="00D0505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Программа повышения квалификации.</w:t>
      </w:r>
    </w:p>
    <w:p w:rsidR="003E1952" w:rsidRDefault="003E195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:rsidR="003E1952" w:rsidRDefault="00D75348">
      <w:pPr>
        <w:pStyle w:val="Heading2"/>
        <w:numPr>
          <w:ilvl w:val="0"/>
          <w:numId w:val="3"/>
        </w:numPr>
        <w:tabs>
          <w:tab w:val="center" w:pos="4590"/>
        </w:tabs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Квалификация специалистов </w:t>
      </w:r>
    </w:p>
    <w:p w:rsidR="003E1952" w:rsidRDefault="003E195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color w:val="000000"/>
        </w:rPr>
      </w:pPr>
    </w:p>
    <w:p w:rsidR="003E1952" w:rsidRDefault="008C4E7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</w:t>
      </w:r>
      <w:r w:rsidR="00D75348">
        <w:rPr>
          <w:rFonts w:ascii="Calibri" w:hAnsi="Calibri" w:cs="Calibri"/>
          <w:color w:val="000000"/>
        </w:rPr>
        <w:t>ля реализации программы со стороны Организации предполагается участие:</w:t>
      </w:r>
    </w:p>
    <w:p w:rsidR="003E1952" w:rsidRDefault="00D7534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Руководителя программы,</w:t>
      </w:r>
    </w:p>
    <w:p w:rsidR="003E1952" w:rsidRDefault="00D7534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Коллектива преподавателей. </w:t>
      </w:r>
    </w:p>
    <w:p w:rsidR="003E1952" w:rsidRDefault="003E195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:rsidR="003E1952" w:rsidRDefault="00D75348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Максимальная нагрузка на 1 преподавателя в первый год реализации программы – 2 группы. </w:t>
      </w:r>
      <w:r w:rsidR="008C4E70">
        <w:rPr>
          <w:rFonts w:ascii="Calibri" w:hAnsi="Calibri" w:cs="Calibri"/>
          <w:color w:val="000000"/>
        </w:rPr>
        <w:t>П</w:t>
      </w:r>
      <w:r>
        <w:rPr>
          <w:rFonts w:ascii="Calibri" w:hAnsi="Calibri" w:cs="Calibri"/>
          <w:color w:val="000000"/>
        </w:rPr>
        <w:t>риветствуется привлечение молодых специалистов (аспирантов и магистрантов), связанных с треком Программ</w:t>
      </w:r>
      <w:r>
        <w:rPr>
          <w:rFonts w:ascii="Calibri" w:hAnsi="Calibri" w:cs="Calibri"/>
        </w:rPr>
        <w:t>ы</w:t>
      </w:r>
      <w:r w:rsidR="008C4E70">
        <w:rPr>
          <w:rFonts w:ascii="Calibri" w:hAnsi="Calibri" w:cs="Calibri"/>
          <w:color w:val="000000"/>
        </w:rPr>
        <w:t xml:space="preserve"> тематикой своих исследований/</w:t>
      </w:r>
      <w:r>
        <w:rPr>
          <w:rFonts w:ascii="Calibri" w:hAnsi="Calibri" w:cs="Calibri"/>
          <w:color w:val="000000"/>
        </w:rPr>
        <w:t>прое</w:t>
      </w:r>
      <w:r w:rsidR="008C4E70">
        <w:rPr>
          <w:rFonts w:ascii="Calibri" w:hAnsi="Calibri" w:cs="Calibri"/>
          <w:color w:val="000000"/>
        </w:rPr>
        <w:t xml:space="preserve">ктной работы. </w:t>
      </w:r>
      <w:r>
        <w:rPr>
          <w:rFonts w:ascii="Calibri" w:hAnsi="Calibri" w:cs="Calibri"/>
          <w:color w:val="000000"/>
        </w:rPr>
        <w:t xml:space="preserve">Предложенные кандидатуры руководителя и </w:t>
      </w:r>
      <w:r>
        <w:rPr>
          <w:rFonts w:ascii="Calibri" w:hAnsi="Calibri" w:cs="Calibri"/>
        </w:rPr>
        <w:t xml:space="preserve">коллектива преподавателей </w:t>
      </w:r>
      <w:r>
        <w:rPr>
          <w:rFonts w:ascii="Calibri" w:hAnsi="Calibri" w:cs="Calibri"/>
          <w:color w:val="000000"/>
        </w:rPr>
        <w:t xml:space="preserve">в случае участия Организации в Программе будут согласовываться с Samsung.  </w:t>
      </w:r>
    </w:p>
    <w:p w:rsidR="003E1952" w:rsidRDefault="003E195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:rsidR="003E1952" w:rsidRDefault="00D75348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Сведения о кандидатах на участие в Программе:</w:t>
      </w:r>
    </w:p>
    <w:p w:rsidR="003E1952" w:rsidRDefault="003E195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:rsidR="003E1952" w:rsidRDefault="00D7534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Руководитель программы</w:t>
      </w:r>
      <w:r>
        <w:rPr>
          <w:rFonts w:ascii="Calibri" w:hAnsi="Calibri" w:cs="Calibri"/>
          <w:b/>
          <w:color w:val="000000"/>
        </w:rPr>
        <w:br/>
      </w:r>
    </w:p>
    <w:tbl>
      <w:tblPr>
        <w:tblStyle w:val="af1"/>
        <w:tblW w:w="97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07"/>
        <w:gridCol w:w="5073"/>
      </w:tblGrid>
      <w:tr w:rsidR="003E1952" w:rsidTr="00B8354A">
        <w:trPr>
          <w:trHeight w:val="155"/>
        </w:trPr>
        <w:tc>
          <w:tcPr>
            <w:tcW w:w="4707" w:type="dxa"/>
          </w:tcPr>
          <w:p w:rsidR="003E1952" w:rsidRDefault="00D7534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ФИО  </w:t>
            </w:r>
          </w:p>
        </w:tc>
        <w:tc>
          <w:tcPr>
            <w:tcW w:w="5073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 w:rsidTr="00B8354A">
        <w:trPr>
          <w:trHeight w:val="155"/>
        </w:trPr>
        <w:tc>
          <w:tcPr>
            <w:tcW w:w="4707" w:type="dxa"/>
          </w:tcPr>
          <w:p w:rsidR="003E1952" w:rsidRDefault="00D75348" w:rsidP="00D0505F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Контакты (телефон, e-mail, </w:t>
            </w:r>
            <w:r w:rsidR="00D0505F">
              <w:rPr>
                <w:rFonts w:ascii="Calibri" w:hAnsi="Calibri" w:cs="Calibri"/>
              </w:rPr>
              <w:t>мессенджер</w:t>
            </w:r>
            <w:r>
              <w:rPr>
                <w:rFonts w:ascii="Calibri" w:hAnsi="Calibri" w:cs="Calibri"/>
              </w:rPr>
              <w:t xml:space="preserve">)  </w:t>
            </w:r>
          </w:p>
        </w:tc>
        <w:tc>
          <w:tcPr>
            <w:tcW w:w="5073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 w:rsidTr="00B8354A">
        <w:trPr>
          <w:trHeight w:val="155"/>
        </w:trPr>
        <w:tc>
          <w:tcPr>
            <w:tcW w:w="4707" w:type="dxa"/>
          </w:tcPr>
          <w:p w:rsidR="003E1952" w:rsidRDefault="00D7534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Специальность и квалификация в соответствии с дипломом о высшем образовании</w:t>
            </w:r>
          </w:p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5073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 w:rsidTr="00B8354A">
        <w:trPr>
          <w:trHeight w:val="139"/>
        </w:trPr>
        <w:tc>
          <w:tcPr>
            <w:tcW w:w="4707" w:type="dxa"/>
          </w:tcPr>
          <w:p w:rsidR="003E1952" w:rsidRDefault="00D75348" w:rsidP="00D0505F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 работы</w:t>
            </w:r>
            <w:r>
              <w:rPr>
                <w:rFonts w:ascii="Calibri" w:hAnsi="Calibri" w:cs="Calibri"/>
              </w:rPr>
              <w:t>. Должность.</w:t>
            </w:r>
          </w:p>
        </w:tc>
        <w:tc>
          <w:tcPr>
            <w:tcW w:w="5073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 w:rsidTr="00B8354A">
        <w:trPr>
          <w:trHeight w:val="139"/>
        </w:trPr>
        <w:tc>
          <w:tcPr>
            <w:tcW w:w="4707" w:type="dxa"/>
          </w:tcPr>
          <w:p w:rsidR="003E1952" w:rsidRDefault="00D7534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Ученая степень/ звание </w:t>
            </w:r>
          </w:p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5073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 w:rsidTr="00B8354A">
        <w:trPr>
          <w:trHeight w:val="139"/>
        </w:trPr>
        <w:tc>
          <w:tcPr>
            <w:tcW w:w="4707" w:type="dxa"/>
          </w:tcPr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Область научных интересов</w:t>
            </w:r>
          </w:p>
          <w:p w:rsidR="003E1952" w:rsidRDefault="003E1952">
            <w:pPr>
              <w:rPr>
                <w:rFonts w:ascii="Calibri" w:hAnsi="Calibri" w:cs="Calibri"/>
              </w:rPr>
            </w:pPr>
          </w:p>
        </w:tc>
        <w:tc>
          <w:tcPr>
            <w:tcW w:w="5073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 w:rsidTr="00B8354A">
        <w:trPr>
          <w:trHeight w:val="558"/>
        </w:trPr>
        <w:tc>
          <w:tcPr>
            <w:tcW w:w="4707" w:type="dxa"/>
          </w:tcPr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Релевантный опыт</w:t>
            </w:r>
            <w:r>
              <w:rPr>
                <w:rFonts w:ascii="Calibri" w:hAnsi="Calibri" w:cs="Calibri"/>
                <w:vertAlign w:val="superscript"/>
              </w:rPr>
              <w:footnoteReference w:id="1"/>
            </w:r>
          </w:p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Описание выполненных задач.  </w:t>
            </w:r>
          </w:p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Результаты. </w:t>
            </w:r>
          </w:p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Достижения.  </w:t>
            </w:r>
          </w:p>
        </w:tc>
        <w:tc>
          <w:tcPr>
            <w:tcW w:w="5073" w:type="dxa"/>
          </w:tcPr>
          <w:p w:rsidR="003E1952" w:rsidRDefault="00D7534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3E1952" w:rsidTr="00B8354A">
        <w:trPr>
          <w:trHeight w:val="139"/>
        </w:trPr>
        <w:tc>
          <w:tcPr>
            <w:tcW w:w="4707" w:type="dxa"/>
          </w:tcPr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Список публикаций по тематике Программы и смежных областей (не более 3). Укажите ссылки на материалы, если они есть в открытом доступе. </w:t>
            </w:r>
          </w:p>
        </w:tc>
        <w:tc>
          <w:tcPr>
            <w:tcW w:w="5073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 w:rsidTr="00B8354A">
        <w:trPr>
          <w:trHeight w:val="139"/>
        </w:trPr>
        <w:tc>
          <w:tcPr>
            <w:tcW w:w="4707" w:type="dxa"/>
          </w:tcPr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Прочитанные ранее курсы релевантной тематики</w:t>
            </w:r>
          </w:p>
        </w:tc>
        <w:tc>
          <w:tcPr>
            <w:tcW w:w="5073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3E1952" w:rsidRDefault="003E1952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hAnsi="Calibri" w:cs="Calibri"/>
          <w:b/>
        </w:rPr>
      </w:pPr>
    </w:p>
    <w:p w:rsidR="003E1952" w:rsidRDefault="00D7534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Преподаватель (данные на каждого кандидата заполняются в отдельной таблице)</w:t>
      </w:r>
    </w:p>
    <w:p w:rsidR="003E1952" w:rsidRDefault="003E1952">
      <w:pPr>
        <w:rPr>
          <w:rFonts w:ascii="Calibri" w:hAnsi="Calibri" w:cs="Calibri"/>
          <w:b/>
          <w:color w:val="0033CC"/>
        </w:rPr>
      </w:pPr>
    </w:p>
    <w:tbl>
      <w:tblPr>
        <w:tblStyle w:val="af2"/>
        <w:tblW w:w="97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07"/>
        <w:gridCol w:w="5073"/>
      </w:tblGrid>
      <w:tr w:rsidR="003E1952" w:rsidTr="00B8354A">
        <w:trPr>
          <w:trHeight w:val="155"/>
        </w:trPr>
        <w:tc>
          <w:tcPr>
            <w:tcW w:w="4707" w:type="dxa"/>
          </w:tcPr>
          <w:p w:rsidR="003E1952" w:rsidRDefault="00D7534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ФИО  </w:t>
            </w:r>
          </w:p>
        </w:tc>
        <w:tc>
          <w:tcPr>
            <w:tcW w:w="5073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 w:rsidTr="00B8354A">
        <w:trPr>
          <w:trHeight w:val="155"/>
        </w:trPr>
        <w:tc>
          <w:tcPr>
            <w:tcW w:w="4707" w:type="dxa"/>
          </w:tcPr>
          <w:p w:rsidR="003E1952" w:rsidRDefault="00D75348" w:rsidP="008C4E70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Контакты (телефон, e-mail, </w:t>
            </w:r>
            <w:r w:rsidR="008C4E70">
              <w:rPr>
                <w:rFonts w:ascii="Calibri" w:hAnsi="Calibri" w:cs="Calibri"/>
              </w:rPr>
              <w:t>мессенджер</w:t>
            </w:r>
            <w:bookmarkStart w:id="3" w:name="_GoBack"/>
            <w:bookmarkEnd w:id="3"/>
            <w:r>
              <w:rPr>
                <w:rFonts w:ascii="Calibri" w:hAnsi="Calibri" w:cs="Calibri"/>
              </w:rPr>
              <w:t xml:space="preserve">)  </w:t>
            </w:r>
          </w:p>
        </w:tc>
        <w:tc>
          <w:tcPr>
            <w:tcW w:w="5073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 w:rsidTr="00B8354A">
        <w:trPr>
          <w:trHeight w:val="155"/>
        </w:trPr>
        <w:tc>
          <w:tcPr>
            <w:tcW w:w="4707" w:type="dxa"/>
          </w:tcPr>
          <w:p w:rsidR="003E1952" w:rsidRDefault="00D7534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Специальность и квалификация в соответствии с дипломом о высшем образовании</w:t>
            </w:r>
          </w:p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5073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 w:rsidTr="00B8354A">
        <w:trPr>
          <w:trHeight w:val="139"/>
        </w:trPr>
        <w:tc>
          <w:tcPr>
            <w:tcW w:w="4707" w:type="dxa"/>
          </w:tcPr>
          <w:p w:rsidR="003E1952" w:rsidRDefault="00D7534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Место работы. Должность    </w:t>
            </w:r>
          </w:p>
        </w:tc>
        <w:tc>
          <w:tcPr>
            <w:tcW w:w="5073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 w:rsidTr="00B8354A">
        <w:trPr>
          <w:trHeight w:val="139"/>
        </w:trPr>
        <w:tc>
          <w:tcPr>
            <w:tcW w:w="4707" w:type="dxa"/>
          </w:tcPr>
          <w:p w:rsidR="003E1952" w:rsidRDefault="00D7534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Ученая степень/ звание </w:t>
            </w:r>
          </w:p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5073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 w:rsidTr="00B8354A">
        <w:trPr>
          <w:trHeight w:val="139"/>
        </w:trPr>
        <w:tc>
          <w:tcPr>
            <w:tcW w:w="4707" w:type="dxa"/>
          </w:tcPr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Область научных интересов</w:t>
            </w:r>
          </w:p>
          <w:p w:rsidR="003E1952" w:rsidRDefault="003E1952">
            <w:pPr>
              <w:rPr>
                <w:rFonts w:ascii="Calibri" w:hAnsi="Calibri" w:cs="Calibri"/>
              </w:rPr>
            </w:pPr>
          </w:p>
        </w:tc>
        <w:tc>
          <w:tcPr>
            <w:tcW w:w="5073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3E1952" w:rsidTr="00B8354A">
        <w:trPr>
          <w:trHeight w:val="558"/>
        </w:trPr>
        <w:tc>
          <w:tcPr>
            <w:tcW w:w="4707" w:type="dxa"/>
          </w:tcPr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Релевантный опыт</w:t>
            </w:r>
            <w:r>
              <w:rPr>
                <w:rFonts w:ascii="Calibri" w:hAnsi="Calibri" w:cs="Calibri"/>
                <w:vertAlign w:val="superscript"/>
              </w:rPr>
              <w:t xml:space="preserve">1 </w:t>
            </w:r>
          </w:p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Описание выполненных задач.  </w:t>
            </w:r>
          </w:p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Результаты. </w:t>
            </w:r>
          </w:p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Достижения.  </w:t>
            </w:r>
          </w:p>
        </w:tc>
        <w:tc>
          <w:tcPr>
            <w:tcW w:w="5073" w:type="dxa"/>
          </w:tcPr>
          <w:p w:rsidR="003E1952" w:rsidRDefault="00D75348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3E1952" w:rsidTr="00B8354A">
        <w:trPr>
          <w:trHeight w:val="139"/>
        </w:trPr>
        <w:tc>
          <w:tcPr>
            <w:tcW w:w="4707" w:type="dxa"/>
          </w:tcPr>
          <w:p w:rsidR="003E1952" w:rsidRDefault="00D7534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Список публикаций по тематике Программы и смежных областей (не более 3). Укажите ссылки на материалы, если они есть в открытом доступе. </w:t>
            </w:r>
          </w:p>
        </w:tc>
        <w:tc>
          <w:tcPr>
            <w:tcW w:w="5073" w:type="dxa"/>
          </w:tcPr>
          <w:p w:rsidR="003E1952" w:rsidRDefault="003E1952">
            <w:pPr>
              <w:jc w:val="both"/>
              <w:rPr>
                <w:rFonts w:ascii="Calibri" w:hAnsi="Calibri" w:cs="Calibri"/>
              </w:rPr>
            </w:pPr>
          </w:p>
        </w:tc>
      </w:tr>
      <w:tr w:rsidR="00B8354A" w:rsidTr="00B8354A">
        <w:trPr>
          <w:trHeight w:val="139"/>
        </w:trPr>
        <w:tc>
          <w:tcPr>
            <w:tcW w:w="4707" w:type="dxa"/>
          </w:tcPr>
          <w:p w:rsidR="00B8354A" w:rsidRDefault="00B8354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Прочитанные ранее курсы релевантной тематики</w:t>
            </w:r>
          </w:p>
        </w:tc>
        <w:tc>
          <w:tcPr>
            <w:tcW w:w="5073" w:type="dxa"/>
          </w:tcPr>
          <w:p w:rsidR="00B8354A" w:rsidRDefault="00B8354A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3E1952" w:rsidRDefault="003E1952"/>
    <w:p w:rsidR="003E1952" w:rsidRDefault="00D75348">
      <w:pPr>
        <w:pStyle w:val="Heading2"/>
        <w:numPr>
          <w:ilvl w:val="0"/>
          <w:numId w:val="3"/>
        </w:numPr>
        <w:tabs>
          <w:tab w:val="center" w:pos="4590"/>
        </w:tabs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Техническое обеспечение проекта </w:t>
      </w:r>
    </w:p>
    <w:p w:rsidR="003E1952" w:rsidRDefault="003E1952"/>
    <w:tbl>
      <w:tblPr>
        <w:tblStyle w:val="af3"/>
        <w:tblW w:w="94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480"/>
      </w:tblGrid>
      <w:tr w:rsidR="003E1952">
        <w:trPr>
          <w:trHeight w:val="487"/>
        </w:trPr>
        <w:tc>
          <w:tcPr>
            <w:tcW w:w="9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1952" w:rsidRDefault="00B8354A">
            <w:pPr>
              <w:spacing w:before="120" w:after="120"/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D75348">
              <w:rPr>
                <w:rFonts w:ascii="Calibri" w:hAnsi="Calibri" w:cs="Calibri"/>
              </w:rPr>
              <w:t xml:space="preserve">.1. Класс с мебелью, позволяющий оборудовать 1 рабочее место преподавателя и от 10 до 20 рабочих мест для обучающихся </w:t>
            </w:r>
          </w:p>
        </w:tc>
      </w:tr>
      <w:tr w:rsidR="003E1952">
        <w:trPr>
          <w:trHeight w:val="1318"/>
        </w:trPr>
        <w:tc>
          <w:tcPr>
            <w:tcW w:w="9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1952" w:rsidRDefault="00B8354A">
            <w:pPr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D75348">
              <w:rPr>
                <w:rFonts w:ascii="Calibri" w:hAnsi="Calibri" w:cs="Calibri"/>
              </w:rPr>
              <w:t>.2. На каждом рабочем месте, в т.ч. рабочем месте преподавателя:</w:t>
            </w:r>
          </w:p>
          <w:p w:rsidR="003E1952" w:rsidRDefault="00D75348">
            <w:pPr>
              <w:ind w:left="8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Системный блок/ноутбук с характеристиками не ниже следующих:</w:t>
            </w:r>
          </w:p>
          <w:p w:rsidR="003E1952" w:rsidRDefault="00D75348">
            <w:pPr>
              <w:numPr>
                <w:ilvl w:val="1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Вариант </w:t>
            </w:r>
            <w:r>
              <w:rPr>
                <w:rFonts w:ascii="Calibri" w:hAnsi="Calibri" w:cs="Calibri"/>
              </w:rPr>
              <w:t xml:space="preserve">А. Ноутбук любого производителя </w:t>
            </w:r>
          </w:p>
          <w:p w:rsidR="003E1952" w:rsidRDefault="00D75348">
            <w:pPr>
              <w:numPr>
                <w:ilvl w:val="2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Технические характеристики не хуже, чем: Intel Core i5, 8 Гб ОЗУ, 240 Гб SSD</w:t>
            </w:r>
          </w:p>
          <w:p w:rsidR="003E1952" w:rsidRDefault="00D75348">
            <w:pPr>
              <w:numPr>
                <w:ilvl w:val="2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OS Ubuntu 18 или выше, либо Windows 10 x64</w:t>
            </w:r>
          </w:p>
          <w:p w:rsidR="003E1952" w:rsidRDefault="00D75348">
            <w:pPr>
              <w:numPr>
                <w:ilvl w:val="2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Мышь</w:t>
            </w:r>
          </w:p>
          <w:p w:rsidR="003E1952" w:rsidRDefault="00D75348">
            <w:pPr>
              <w:numPr>
                <w:ilvl w:val="1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Вариант Б. Стационарный компьютер</w:t>
            </w:r>
          </w:p>
          <w:p w:rsidR="003E1952" w:rsidRDefault="00D75348">
            <w:pPr>
              <w:numPr>
                <w:ilvl w:val="2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Технические характеристики, аналогичные ноутбуку</w:t>
            </w:r>
          </w:p>
          <w:p w:rsidR="003E1952" w:rsidRDefault="00D75348">
            <w:pPr>
              <w:numPr>
                <w:ilvl w:val="2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Монитор Samsung</w:t>
            </w:r>
            <w:r>
              <w:rPr>
                <w:rFonts w:ascii="Calibri" w:hAnsi="Calibri" w:cs="Calibri"/>
              </w:rPr>
              <w:t xml:space="preserve"> от 17’’</w:t>
            </w:r>
          </w:p>
          <w:p w:rsidR="003E1952" w:rsidRDefault="00D75348">
            <w:pPr>
              <w:numPr>
                <w:ilvl w:val="2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Клавиатура</w:t>
            </w:r>
          </w:p>
        </w:tc>
      </w:tr>
      <w:tr w:rsidR="003E1952">
        <w:trPr>
          <w:trHeight w:val="920"/>
        </w:trPr>
        <w:tc>
          <w:tcPr>
            <w:tcW w:w="9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1952" w:rsidRDefault="00B8354A" w:rsidP="00B8354A">
            <w:pPr>
              <w:spacing w:before="120" w:after="120"/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D75348">
              <w:rPr>
                <w:rFonts w:ascii="Calibri" w:hAnsi="Calibri" w:cs="Calibri"/>
              </w:rPr>
              <w:t xml:space="preserve">.3. </w:t>
            </w:r>
            <w:r>
              <w:rPr>
                <w:rFonts w:ascii="Calibri" w:hAnsi="Calibri" w:cs="Calibri"/>
                <w:lang w:val="en-GB"/>
              </w:rPr>
              <w:t>Ethernet</w:t>
            </w:r>
            <w:r w:rsidRPr="004C02C4">
              <w:rPr>
                <w:rFonts w:ascii="Calibri" w:hAnsi="Calibri" w:cs="Calibri"/>
              </w:rPr>
              <w:t>/</w:t>
            </w:r>
            <w:r>
              <w:rPr>
                <w:rFonts w:ascii="Calibri" w:hAnsi="Calibri" w:cs="Calibri"/>
              </w:rPr>
              <w:t>Wi-Fi сеть с выходом в Интернет на скорости не менее 5 Мбит/с в одном сетевом диапазоне с системными блоками/ноутбуками. Сеть должна допускать число абонентов, соответствующее предполагаемому числу обучающихся.</w:t>
            </w:r>
          </w:p>
        </w:tc>
      </w:tr>
      <w:tr w:rsidR="003E1952">
        <w:trPr>
          <w:trHeight w:val="738"/>
        </w:trPr>
        <w:tc>
          <w:tcPr>
            <w:tcW w:w="9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1952" w:rsidRDefault="00B8354A">
            <w:pPr>
              <w:spacing w:before="120" w:after="120"/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D75348">
              <w:rPr>
                <w:rFonts w:ascii="Calibri" w:hAnsi="Calibri" w:cs="Calibri"/>
              </w:rPr>
              <w:t>.4. По согласованию размещение в учебном классе брендированных материалов Программы. Например, декоративной панели /фотообоев, плакатов, ковриков для мышек, вывески</w:t>
            </w:r>
          </w:p>
        </w:tc>
      </w:tr>
      <w:tr w:rsidR="003E1952">
        <w:trPr>
          <w:trHeight w:val="612"/>
        </w:trPr>
        <w:tc>
          <w:tcPr>
            <w:tcW w:w="9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1952" w:rsidRDefault="00B8354A">
            <w:pPr>
              <w:spacing w:before="120" w:after="120"/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</w:t>
            </w:r>
            <w:r w:rsidR="00D75348">
              <w:rPr>
                <w:rFonts w:ascii="Calibri" w:hAnsi="Calibri" w:cs="Calibri"/>
              </w:rPr>
              <w:t>.5. Отсутствие в учебном классе рекламы (присутствия) брендов иных коммерческих компаний</w:t>
            </w:r>
          </w:p>
        </w:tc>
      </w:tr>
      <w:tr w:rsidR="003E1952">
        <w:trPr>
          <w:trHeight w:val="550"/>
        </w:trPr>
        <w:tc>
          <w:tcPr>
            <w:tcW w:w="9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1952" w:rsidRDefault="00B8354A">
            <w:pPr>
              <w:spacing w:before="120" w:after="120"/>
              <w:ind w:left="1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D75348">
              <w:rPr>
                <w:rFonts w:ascii="Calibri" w:hAnsi="Calibri" w:cs="Calibri"/>
              </w:rPr>
              <w:t>.6. Интерактивная панель, желательно Samsung 55” - 65” или проектор с экраном</w:t>
            </w:r>
          </w:p>
        </w:tc>
      </w:tr>
    </w:tbl>
    <w:p w:rsidR="003E1952" w:rsidRDefault="00D75348">
      <w:pPr>
        <w:pStyle w:val="Heading1"/>
        <w:tabs>
          <w:tab w:val="left" w:pos="0"/>
        </w:tabs>
        <w:jc w:val="left"/>
        <w:rPr>
          <w:rFonts w:ascii="Calibri" w:hAnsi="Calibri" w:cs="Calibri"/>
          <w:b w:val="0"/>
          <w:sz w:val="24"/>
          <w:szCs w:val="24"/>
          <w:highlight w:val="yellow"/>
        </w:rPr>
      </w:pPr>
      <w:bookmarkStart w:id="4" w:name="_heading=h.2pw4oe14rhj7" w:colFirst="0" w:colLast="0"/>
      <w:bookmarkEnd w:id="4"/>
      <w:r>
        <w:br w:type="page"/>
      </w:r>
    </w:p>
    <w:p w:rsidR="003E1952" w:rsidRDefault="00D75348">
      <w:pPr>
        <w:pStyle w:val="Heading1"/>
        <w:tabs>
          <w:tab w:val="left" w:pos="0"/>
        </w:tabs>
        <w:jc w:val="left"/>
        <w:rPr>
          <w:rFonts w:ascii="Calibri" w:hAnsi="Calibri" w:cs="Calibri"/>
          <w:b w:val="0"/>
          <w:sz w:val="24"/>
          <w:szCs w:val="24"/>
          <w:highlight w:val="yellow"/>
        </w:rPr>
      </w:pPr>
      <w:bookmarkStart w:id="5" w:name="_heading=h.3znysh7" w:colFirst="0" w:colLast="0"/>
      <w:bookmarkEnd w:id="5"/>
      <w:r>
        <w:rPr>
          <w:rFonts w:ascii="Calibri" w:hAnsi="Calibri" w:cs="Calibri"/>
          <w:b w:val="0"/>
          <w:sz w:val="24"/>
          <w:szCs w:val="24"/>
          <w:highlight w:val="yellow"/>
        </w:rPr>
        <w:lastRenderedPageBreak/>
        <w:t>Бланк Организации</w:t>
      </w:r>
    </w:p>
    <w:p w:rsidR="003E1952" w:rsidRDefault="003E1952">
      <w:pPr>
        <w:rPr>
          <w:rFonts w:ascii="Calibri" w:hAnsi="Calibri" w:cs="Calibri"/>
          <w:sz w:val="24"/>
          <w:szCs w:val="24"/>
        </w:rPr>
      </w:pPr>
    </w:p>
    <w:p w:rsidR="003E1952" w:rsidRDefault="00D75348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Вице-президенту ООО «Самсунг Электроникс Рус Компани» </w:t>
      </w:r>
    </w:p>
    <w:p w:rsidR="003E1952" w:rsidRDefault="00D75348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Певневу Сергею Викторовичу</w:t>
      </w:r>
    </w:p>
    <w:p w:rsidR="003E1952" w:rsidRDefault="003E1952">
      <w:pPr>
        <w:rPr>
          <w:rFonts w:ascii="Calibri" w:hAnsi="Calibri" w:cs="Calibri"/>
          <w:sz w:val="24"/>
          <w:szCs w:val="24"/>
        </w:rPr>
      </w:pPr>
    </w:p>
    <w:p w:rsidR="003E1952" w:rsidRDefault="003E1952">
      <w:pPr>
        <w:rPr>
          <w:rFonts w:ascii="Calibri" w:hAnsi="Calibri" w:cs="Calibri"/>
          <w:sz w:val="24"/>
          <w:szCs w:val="24"/>
        </w:rPr>
      </w:pPr>
    </w:p>
    <w:p w:rsidR="003E1952" w:rsidRDefault="003E1952">
      <w:pPr>
        <w:pStyle w:val="Heading1"/>
        <w:tabs>
          <w:tab w:val="left" w:pos="0"/>
        </w:tabs>
        <w:rPr>
          <w:rFonts w:ascii="Calibri" w:hAnsi="Calibri" w:cs="Calibri"/>
          <w:color w:val="000000"/>
          <w:sz w:val="24"/>
          <w:szCs w:val="24"/>
        </w:rPr>
      </w:pPr>
    </w:p>
    <w:p w:rsidR="003E1952" w:rsidRDefault="00D75348">
      <w:pPr>
        <w:pStyle w:val="Heading1"/>
        <w:tabs>
          <w:tab w:val="left" w:pos="0"/>
        </w:tabs>
        <w:rPr>
          <w:rFonts w:ascii="Calibri" w:hAnsi="Calibri" w:cs="Calibri"/>
          <w:color w:val="003399"/>
          <w:sz w:val="24"/>
          <w:szCs w:val="24"/>
        </w:rPr>
      </w:pPr>
      <w:r>
        <w:rPr>
          <w:rFonts w:ascii="Calibri" w:hAnsi="Calibri" w:cs="Calibri"/>
          <w:color w:val="003399"/>
          <w:sz w:val="24"/>
          <w:szCs w:val="24"/>
        </w:rPr>
        <w:t xml:space="preserve">СОПРОВОДИТЕЛЬНОЕ ПИСЬМО К ЗАЯВКЕ НА УЧАСТИЕ </w:t>
      </w:r>
    </w:p>
    <w:p w:rsidR="003E1952" w:rsidRDefault="00D75348">
      <w:pPr>
        <w:pStyle w:val="Heading1"/>
        <w:tabs>
          <w:tab w:val="left" w:pos="0"/>
        </w:tabs>
        <w:rPr>
          <w:rFonts w:ascii="Calibri" w:hAnsi="Calibri" w:cs="Calibri"/>
          <w:color w:val="003399"/>
          <w:sz w:val="24"/>
          <w:szCs w:val="24"/>
        </w:rPr>
      </w:pPr>
      <w:r>
        <w:rPr>
          <w:rFonts w:ascii="Calibri" w:hAnsi="Calibri" w:cs="Calibri"/>
          <w:color w:val="003399"/>
          <w:sz w:val="24"/>
          <w:szCs w:val="24"/>
        </w:rPr>
        <w:t>В СОЦИАЛЬНО-ОБРАЗОВАТЕЛЬНОЙ ПРОГРАММЕ SAMSUNG</w:t>
      </w:r>
    </w:p>
    <w:p w:rsidR="003E1952" w:rsidRDefault="003E1952">
      <w:pPr>
        <w:rPr>
          <w:rFonts w:ascii="Calibri" w:hAnsi="Calibri" w:cs="Calibri"/>
          <w:color w:val="000000"/>
          <w:sz w:val="24"/>
          <w:szCs w:val="24"/>
        </w:rPr>
      </w:pPr>
    </w:p>
    <w:p w:rsidR="003E1952" w:rsidRDefault="003E1952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:rsidR="003E1952" w:rsidRDefault="003E1952">
      <w:pPr>
        <w:rPr>
          <w:rFonts w:ascii="Calibri" w:hAnsi="Calibri" w:cs="Calibri"/>
          <w:color w:val="000000"/>
          <w:sz w:val="24"/>
          <w:szCs w:val="24"/>
        </w:rPr>
      </w:pPr>
    </w:p>
    <w:p w:rsidR="003E1952" w:rsidRDefault="00D75348">
      <w:pPr>
        <w:spacing w:line="360" w:lineRule="auto"/>
        <w:ind w:firstLine="709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Руководство </w:t>
      </w:r>
      <w:r>
        <w:rPr>
          <w:rFonts w:ascii="Calibri" w:hAnsi="Calibri" w:cs="Calibri"/>
          <w:color w:val="000000"/>
          <w:sz w:val="24"/>
          <w:szCs w:val="24"/>
          <w:u w:val="single"/>
        </w:rPr>
        <w:t xml:space="preserve">             </w:t>
      </w:r>
      <w:r>
        <w:rPr>
          <w:rFonts w:ascii="Calibri" w:hAnsi="Calibri" w:cs="Calibri"/>
          <w:color w:val="000000"/>
          <w:sz w:val="24"/>
          <w:szCs w:val="24"/>
          <w:highlight w:val="yellow"/>
          <w:u w:val="single"/>
        </w:rPr>
        <w:t>(полное наименование Организации)</w:t>
      </w:r>
      <w:r>
        <w:rPr>
          <w:rFonts w:ascii="Calibri" w:hAnsi="Calibri" w:cs="Calibri"/>
          <w:color w:val="000000"/>
          <w:sz w:val="24"/>
          <w:szCs w:val="24"/>
        </w:rPr>
        <w:t xml:space="preserve"> выражает свою заинтересованность стать партнером Samsung Electronics Russia по реализации социально-образовательн</w:t>
      </w:r>
      <w:r>
        <w:rPr>
          <w:rFonts w:ascii="Calibri" w:hAnsi="Calibri" w:cs="Calibri"/>
          <w:sz w:val="24"/>
          <w:szCs w:val="24"/>
        </w:rPr>
        <w:t>о</w:t>
      </w:r>
      <w:r>
        <w:rPr>
          <w:rFonts w:ascii="Calibri" w:hAnsi="Calibri" w:cs="Calibri"/>
          <w:color w:val="000000"/>
          <w:sz w:val="24"/>
          <w:szCs w:val="24"/>
        </w:rPr>
        <w:t xml:space="preserve">й программы Samsung Innovation Campus: </w:t>
      </w:r>
      <w:r>
        <w:rPr>
          <w:rFonts w:ascii="Calibri" w:hAnsi="Calibri" w:cs="Calibri"/>
          <w:sz w:val="24"/>
          <w:szCs w:val="24"/>
        </w:rPr>
        <w:t>Большие данные</w:t>
      </w:r>
      <w:r>
        <w:rPr>
          <w:rFonts w:ascii="Calibri" w:hAnsi="Calibri" w:cs="Calibri"/>
          <w:color w:val="000000"/>
          <w:sz w:val="24"/>
          <w:szCs w:val="24"/>
        </w:rPr>
        <w:t>.</w:t>
      </w:r>
    </w:p>
    <w:p w:rsidR="003E1952" w:rsidRDefault="00D75348">
      <w:pPr>
        <w:spacing w:line="360" w:lineRule="auto"/>
        <w:ind w:firstLine="709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Настоящим письмом подтверждаем достоверность информации, представленной нами в официальной Заявке, поданной </w:t>
      </w:r>
      <w:r>
        <w:rPr>
          <w:rFonts w:ascii="Calibri" w:hAnsi="Calibri" w:cs="Calibri"/>
          <w:color w:val="000000"/>
          <w:sz w:val="24"/>
          <w:szCs w:val="24"/>
          <w:highlight w:val="yellow"/>
        </w:rPr>
        <w:t>(</w:t>
      </w:r>
      <w:r>
        <w:rPr>
          <w:rFonts w:ascii="Calibri" w:hAnsi="Calibri" w:cs="Calibri"/>
          <w:color w:val="000000"/>
          <w:sz w:val="24"/>
          <w:szCs w:val="24"/>
          <w:highlight w:val="yellow"/>
          <w:u w:val="single"/>
        </w:rPr>
        <w:t>дата заполнения)</w:t>
      </w:r>
      <w:r>
        <w:rPr>
          <w:rFonts w:ascii="Calibri" w:hAnsi="Calibri" w:cs="Calibri"/>
          <w:color w:val="000000"/>
          <w:sz w:val="24"/>
          <w:szCs w:val="24"/>
          <w:u w:val="single"/>
        </w:rPr>
        <w:t xml:space="preserve">. </w:t>
      </w:r>
    </w:p>
    <w:p w:rsidR="003E1952" w:rsidRDefault="00D75348">
      <w:pPr>
        <w:spacing w:line="360" w:lineRule="auto"/>
        <w:ind w:firstLine="709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В случае партнерства по реализации вышеперечисленной программы гарантируем выполнение обязательств и соблюдение условий, указанных нами в Заявке</w:t>
      </w:r>
      <w:r>
        <w:rPr>
          <w:rFonts w:ascii="Calibri" w:hAnsi="Calibri" w:cs="Calibri"/>
          <w:color w:val="000000"/>
          <w:sz w:val="24"/>
          <w:szCs w:val="24"/>
          <w:vertAlign w:val="superscript"/>
        </w:rPr>
        <w:footnoteReference w:id="2"/>
      </w:r>
      <w:r>
        <w:rPr>
          <w:rFonts w:ascii="Calibri" w:hAnsi="Calibri" w:cs="Calibri"/>
          <w:color w:val="000000"/>
          <w:sz w:val="24"/>
          <w:szCs w:val="24"/>
        </w:rPr>
        <w:t>.</w:t>
      </w:r>
    </w:p>
    <w:p w:rsidR="003E1952" w:rsidRDefault="00D75348">
      <w:pPr>
        <w:spacing w:line="360" w:lineRule="auto"/>
        <w:ind w:firstLine="709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/>
      </w:r>
    </w:p>
    <w:p w:rsidR="003E1952" w:rsidRDefault="003E1952">
      <w:pPr>
        <w:spacing w:line="360" w:lineRule="auto"/>
        <w:ind w:firstLine="709"/>
        <w:rPr>
          <w:rFonts w:ascii="Calibri" w:hAnsi="Calibri" w:cs="Calibri"/>
          <w:color w:val="000000"/>
          <w:sz w:val="24"/>
          <w:szCs w:val="24"/>
        </w:rPr>
      </w:pPr>
    </w:p>
    <w:p w:rsidR="003E1952" w:rsidRDefault="00D75348">
      <w:pPr>
        <w:spacing w:line="360" w:lineRule="auto"/>
        <w:rPr>
          <w:rFonts w:ascii="Calibri" w:hAnsi="Calibri" w:cs="Calibri"/>
          <w:color w:val="000000"/>
          <w:sz w:val="24"/>
          <w:szCs w:val="24"/>
          <w:highlight w:val="yellow"/>
        </w:rPr>
      </w:pPr>
      <w:r>
        <w:rPr>
          <w:rFonts w:ascii="Calibri" w:hAnsi="Calibri" w:cs="Calibri"/>
          <w:color w:val="000000"/>
          <w:sz w:val="24"/>
          <w:szCs w:val="24"/>
          <w:highlight w:val="yellow"/>
        </w:rPr>
        <w:t xml:space="preserve">Руководитель организации </w:t>
      </w:r>
    </w:p>
    <w:p w:rsidR="003E1952" w:rsidRDefault="00D75348">
      <w:pPr>
        <w:spacing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  <w:highlight w:val="yellow"/>
        </w:rPr>
        <w:t>ФИО, должность</w:t>
      </w:r>
      <w:r>
        <w:rPr>
          <w:rFonts w:ascii="Calibri" w:hAnsi="Calibri" w:cs="Calibri"/>
          <w:color w:val="000000"/>
          <w:sz w:val="24"/>
          <w:szCs w:val="24"/>
        </w:rPr>
        <w:t xml:space="preserve">                                                                  </w:t>
      </w:r>
      <w:r>
        <w:rPr>
          <w:rFonts w:ascii="Calibri" w:hAnsi="Calibri" w:cs="Calibri"/>
          <w:color w:val="000000"/>
          <w:sz w:val="24"/>
          <w:szCs w:val="24"/>
        </w:rPr>
        <w:t xml:space="preserve">                     ____________________ </w:t>
      </w:r>
      <w:r>
        <w:rPr>
          <w:rFonts w:ascii="Calibri" w:hAnsi="Calibri" w:cs="Calibri"/>
          <w:color w:val="000000"/>
          <w:sz w:val="24"/>
          <w:szCs w:val="24"/>
        </w:rPr>
        <w:br/>
        <w:t xml:space="preserve">                                                                                                                              (подпись, печать)</w:t>
      </w:r>
      <w:r>
        <w:rPr>
          <w:rFonts w:ascii="Calibri" w:hAnsi="Calibri" w:cs="Calibri"/>
          <w:color w:val="000000"/>
          <w:sz w:val="24"/>
          <w:szCs w:val="24"/>
        </w:rPr>
        <w:br/>
      </w:r>
    </w:p>
    <w:p w:rsidR="003E1952" w:rsidRDefault="003E1952">
      <w:pPr>
        <w:rPr>
          <w:rFonts w:ascii="Calibri" w:hAnsi="Calibri" w:cs="Calibri"/>
          <w:sz w:val="24"/>
          <w:szCs w:val="24"/>
        </w:rPr>
      </w:pPr>
    </w:p>
    <w:p w:rsidR="003E1952" w:rsidRDefault="003E1952">
      <w:pPr>
        <w:spacing w:after="200" w:line="276" w:lineRule="auto"/>
        <w:rPr>
          <w:rFonts w:ascii="Calibri" w:hAnsi="Calibri" w:cs="Calibri"/>
          <w:color w:val="000000"/>
          <w:sz w:val="24"/>
          <w:szCs w:val="24"/>
        </w:rPr>
      </w:pPr>
    </w:p>
    <w:p w:rsidR="003E1952" w:rsidRDefault="00D75348">
      <w:pPr>
        <w:spacing w:after="200" w:line="276" w:lineRule="auto"/>
      </w:pPr>
      <w:r>
        <w:rPr>
          <w:rFonts w:ascii="Calibri" w:hAnsi="Calibri" w:cs="Calibri"/>
          <w:color w:val="000000"/>
          <w:sz w:val="24"/>
          <w:szCs w:val="24"/>
        </w:rPr>
        <w:t xml:space="preserve">Ответственный сотрудник: </w:t>
      </w:r>
      <w:r>
        <w:rPr>
          <w:rFonts w:ascii="Calibri" w:hAnsi="Calibri" w:cs="Calibri"/>
          <w:color w:val="000000"/>
          <w:sz w:val="24"/>
          <w:szCs w:val="24"/>
          <w:highlight w:val="yellow"/>
        </w:rPr>
        <w:t>ФИО, должность и контакты (электронная по</w:t>
      </w:r>
      <w:r>
        <w:rPr>
          <w:rFonts w:ascii="Calibri" w:hAnsi="Calibri" w:cs="Calibri"/>
          <w:color w:val="000000"/>
          <w:sz w:val="24"/>
          <w:szCs w:val="24"/>
          <w:highlight w:val="yellow"/>
        </w:rPr>
        <w:t>чта, телефон) сотрудника, ответственного за заполнение Заявки</w:t>
      </w:r>
    </w:p>
    <w:sectPr w:rsidR="003E1952">
      <w:pgSz w:w="12240" w:h="15840"/>
      <w:pgMar w:top="1440" w:right="1440" w:bottom="144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348" w:rsidRDefault="00D75348">
      <w:r>
        <w:separator/>
      </w:r>
    </w:p>
  </w:endnote>
  <w:endnote w:type="continuationSeparator" w:id="0">
    <w:p w:rsidR="00D75348" w:rsidRDefault="00D75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348" w:rsidRDefault="00D75348">
      <w:r>
        <w:separator/>
      </w:r>
    </w:p>
  </w:footnote>
  <w:footnote w:type="continuationSeparator" w:id="0">
    <w:p w:rsidR="00D75348" w:rsidRDefault="00D75348">
      <w:r>
        <w:continuationSeparator/>
      </w:r>
    </w:p>
  </w:footnote>
  <w:footnote w:id="1">
    <w:p w:rsidR="003E1952" w:rsidRDefault="00D75348">
      <w:pPr>
        <w:jc w:val="both"/>
        <w:rPr>
          <w:rFonts w:ascii="Calibri" w:hAnsi="Calibri" w:cs="Calibri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libri" w:hAnsi="Calibri" w:cs="Calibri"/>
        </w:rPr>
        <w:t xml:space="preserve">Опыт, соответствующий тематике Программы, может включать: </w:t>
      </w:r>
    </w:p>
    <w:p w:rsidR="003E1952" w:rsidRDefault="00D7534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выполнение проектов, </w:t>
      </w:r>
    </w:p>
    <w:p w:rsidR="003E1952" w:rsidRDefault="00D7534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разработку учебных курсов (если материалы размещены в открытом доступе, укажите ссылки),</w:t>
      </w:r>
    </w:p>
    <w:p w:rsidR="003E1952" w:rsidRDefault="00D75348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выполнение научно-исследовательских работ.</w:t>
      </w:r>
    </w:p>
  </w:footnote>
  <w:footnote w:id="2">
    <w:p w:rsidR="003E1952" w:rsidRDefault="00D75348">
      <w:pPr>
        <w:rPr>
          <w:rFonts w:ascii="Calibri" w:hAnsi="Calibri" w:cs="Calibri"/>
          <w:sz w:val="22"/>
          <w:szCs w:val="22"/>
        </w:rPr>
      </w:pPr>
      <w:r>
        <w:rPr>
          <w:rStyle w:val="FootnoteReference"/>
        </w:rPr>
        <w:footnoteRef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Скан-копия данного сопроводительного письма с подписью руководителя и печатью Организации должна быть прикреплена к заполненной форме электронной Заявки и направлена по адресу:   </w:t>
      </w:r>
      <w:r w:rsidR="00C603BE">
        <w:rPr>
          <w:rFonts w:ascii="Calibri" w:hAnsi="Calibri" w:cs="Calibri"/>
          <w:color w:val="1155CC"/>
          <w:sz w:val="22"/>
          <w:szCs w:val="22"/>
          <w:u w:val="single"/>
        </w:rPr>
        <w:fldChar w:fldCharType="begin"/>
      </w:r>
      <w:r w:rsidR="00C603BE">
        <w:rPr>
          <w:rFonts w:ascii="Calibri" w:hAnsi="Calibri" w:cs="Calibri"/>
          <w:color w:val="1155CC"/>
          <w:sz w:val="22"/>
          <w:szCs w:val="22"/>
          <w:u w:val="single"/>
        </w:rPr>
        <w:instrText xml:space="preserve"> HYPERLINK "mailto:info@</w:instrText>
      </w:r>
      <w:r w:rsidR="00C603BE">
        <w:rPr>
          <w:rFonts w:ascii="Calibri" w:hAnsi="Calibri" w:cs="Calibri"/>
          <w:color w:val="1155CC"/>
          <w:sz w:val="22"/>
          <w:szCs w:val="22"/>
          <w:u w:val="single"/>
          <w:lang w:val="en-GB"/>
        </w:rPr>
        <w:instrText>innovationcampus</w:instrText>
      </w:r>
      <w:r w:rsidR="00C603BE" w:rsidRPr="00C603BE">
        <w:rPr>
          <w:rFonts w:ascii="Calibri" w:hAnsi="Calibri" w:cs="Calibri"/>
          <w:color w:val="1155CC"/>
          <w:sz w:val="22"/>
          <w:szCs w:val="22"/>
          <w:u w:val="single"/>
        </w:rPr>
        <w:instrText>.</w:instrText>
      </w:r>
      <w:r w:rsidR="00C603BE">
        <w:rPr>
          <w:rFonts w:ascii="Calibri" w:hAnsi="Calibri" w:cs="Calibri"/>
          <w:color w:val="1155CC"/>
          <w:sz w:val="22"/>
          <w:szCs w:val="22"/>
          <w:u w:val="single"/>
          <w:lang w:val="en-GB"/>
        </w:rPr>
        <w:instrText>ru</w:instrText>
      </w:r>
      <w:r w:rsidR="00C603BE">
        <w:rPr>
          <w:rFonts w:ascii="Calibri" w:hAnsi="Calibri" w:cs="Calibri"/>
          <w:color w:val="1155CC"/>
          <w:sz w:val="22"/>
          <w:szCs w:val="22"/>
          <w:u w:val="single"/>
        </w:rPr>
        <w:instrText xml:space="preserve">" </w:instrText>
      </w:r>
      <w:r w:rsidR="00C603BE">
        <w:rPr>
          <w:rFonts w:ascii="Calibri" w:hAnsi="Calibri" w:cs="Calibri"/>
          <w:color w:val="1155CC"/>
          <w:sz w:val="22"/>
          <w:szCs w:val="22"/>
          <w:u w:val="single"/>
        </w:rPr>
        <w:fldChar w:fldCharType="separate"/>
      </w:r>
      <w:r w:rsidR="00C603BE" w:rsidRPr="000A6342">
        <w:rPr>
          <w:rStyle w:val="Hyperlink"/>
          <w:rFonts w:ascii="Calibri" w:hAnsi="Calibri" w:cs="Calibri"/>
          <w:sz w:val="22"/>
          <w:szCs w:val="22"/>
        </w:rPr>
        <w:t>info@</w:t>
      </w:r>
      <w:proofErr w:type="spellStart"/>
      <w:r w:rsidR="00C603BE" w:rsidRPr="000A6342">
        <w:rPr>
          <w:rStyle w:val="Hyperlink"/>
          <w:rFonts w:ascii="Calibri" w:hAnsi="Calibri" w:cs="Calibri"/>
          <w:sz w:val="22"/>
          <w:szCs w:val="22"/>
          <w:lang w:val="en-GB"/>
        </w:rPr>
        <w:t>innovationcampus</w:t>
      </w:r>
      <w:proofErr w:type="spellEnd"/>
      <w:r w:rsidR="00C603BE" w:rsidRPr="000A6342">
        <w:rPr>
          <w:rStyle w:val="Hyperlink"/>
          <w:rFonts w:ascii="Calibri" w:hAnsi="Calibri" w:cs="Calibri"/>
          <w:sz w:val="22"/>
          <w:szCs w:val="22"/>
        </w:rPr>
        <w:t>.</w:t>
      </w:r>
      <w:proofErr w:type="spellStart"/>
      <w:r w:rsidR="00C603BE" w:rsidRPr="000A6342">
        <w:rPr>
          <w:rStyle w:val="Hyperlink"/>
          <w:rFonts w:ascii="Calibri" w:hAnsi="Calibri" w:cs="Calibri"/>
          <w:sz w:val="22"/>
          <w:szCs w:val="22"/>
          <w:lang w:val="en-GB"/>
        </w:rPr>
        <w:t>ru</w:t>
      </w:r>
      <w:proofErr w:type="spellEnd"/>
      <w:r w:rsidR="00C603BE">
        <w:rPr>
          <w:rFonts w:ascii="Calibri" w:hAnsi="Calibri" w:cs="Calibri"/>
          <w:color w:val="1155CC"/>
          <w:sz w:val="22"/>
          <w:szCs w:val="22"/>
          <w:u w:val="single"/>
        </w:rPr>
        <w:fldChar w:fldCharType="end"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763E9"/>
    <w:multiLevelType w:val="multilevel"/>
    <w:tmpl w:val="608669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D3A6B"/>
    <w:multiLevelType w:val="multilevel"/>
    <w:tmpl w:val="C3E824CC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988532A"/>
    <w:multiLevelType w:val="multilevel"/>
    <w:tmpl w:val="80CC7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3" w15:restartNumberingAfterBreak="0">
    <w:nsid w:val="7F106312"/>
    <w:multiLevelType w:val="multilevel"/>
    <w:tmpl w:val="DD70B23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48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952"/>
    <w:rsid w:val="000414E7"/>
    <w:rsid w:val="00312A0F"/>
    <w:rsid w:val="003E1952"/>
    <w:rsid w:val="008C4E70"/>
    <w:rsid w:val="00931645"/>
    <w:rsid w:val="00B012DC"/>
    <w:rsid w:val="00B4233A"/>
    <w:rsid w:val="00B8354A"/>
    <w:rsid w:val="00C603BE"/>
    <w:rsid w:val="00D0505F"/>
    <w:rsid w:val="00D75348"/>
    <w:rsid w:val="00F0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BEC2B7-EFC8-4CD8-B383-FB0493D2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437"/>
    <w:rPr>
      <w:rFonts w:eastAsia="Calibri"/>
      <w:lang w:eastAsia="ru-RU"/>
    </w:rPr>
  </w:style>
  <w:style w:type="paragraph" w:styleId="Heading1">
    <w:name w:val="heading 1"/>
    <w:aliases w:val="Знак"/>
    <w:basedOn w:val="Normal"/>
    <w:next w:val="Normal"/>
    <w:link w:val="Heading1Char"/>
    <w:qFormat/>
    <w:rsid w:val="008C2437"/>
    <w:pPr>
      <w:keepNext/>
      <w:tabs>
        <w:tab w:val="left" w:pos="0"/>
      </w:tabs>
      <w:suppressAutoHyphens/>
      <w:jc w:val="center"/>
      <w:outlineLvl w:val="0"/>
    </w:pPr>
    <w:rPr>
      <w:b/>
    </w:rPr>
  </w:style>
  <w:style w:type="paragraph" w:styleId="Heading2">
    <w:name w:val="heading 2"/>
    <w:aliases w:val="Знак Знак"/>
    <w:basedOn w:val="Normal"/>
    <w:next w:val="Normal"/>
    <w:link w:val="Heading2Char"/>
    <w:qFormat/>
    <w:rsid w:val="008C2437"/>
    <w:pPr>
      <w:keepNext/>
      <w:tabs>
        <w:tab w:val="center" w:pos="4590"/>
      </w:tabs>
      <w:suppressAutoHyphens/>
      <w:ind w:firstLine="567"/>
      <w:jc w:val="both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aliases w:val="Знак Char"/>
    <w:basedOn w:val="DefaultParagraphFont"/>
    <w:link w:val="Heading1"/>
    <w:rsid w:val="008C2437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Heading2Char">
    <w:name w:val="Heading 2 Char"/>
    <w:aliases w:val="Знак Знак Char"/>
    <w:basedOn w:val="DefaultParagraphFont"/>
    <w:link w:val="Heading2"/>
    <w:rsid w:val="008C2437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BodyText3">
    <w:name w:val="Body Text 3"/>
    <w:basedOn w:val="Normal"/>
    <w:link w:val="BodyText3Char"/>
    <w:rsid w:val="008C2437"/>
    <w:pPr>
      <w:widowControl w:val="0"/>
      <w:autoSpaceDE w:val="0"/>
      <w:autoSpaceDN w:val="0"/>
      <w:adjustRightInd w:val="0"/>
      <w:jc w:val="both"/>
    </w:pPr>
    <w:rPr>
      <w:color w:val="FF0000"/>
      <w:sz w:val="22"/>
    </w:rPr>
  </w:style>
  <w:style w:type="character" w:customStyle="1" w:styleId="BodyText3Char">
    <w:name w:val="Body Text 3 Char"/>
    <w:basedOn w:val="DefaultParagraphFont"/>
    <w:link w:val="BodyText3"/>
    <w:rsid w:val="008C2437"/>
    <w:rPr>
      <w:rFonts w:ascii="Times New Roman" w:eastAsia="Calibri" w:hAnsi="Times New Roman" w:cs="Times New Roman"/>
      <w:color w:val="FF0000"/>
      <w:szCs w:val="20"/>
      <w:lang w:val="ru-RU" w:eastAsia="ru-RU"/>
    </w:rPr>
  </w:style>
  <w:style w:type="paragraph" w:styleId="FootnoteText">
    <w:name w:val="footnote text"/>
    <w:basedOn w:val="Normal"/>
    <w:link w:val="FootnoteTextChar"/>
    <w:semiHidden/>
    <w:rsid w:val="008C2437"/>
    <w:rPr>
      <w:rFonts w:ascii="Calibri" w:hAnsi="Calibri"/>
    </w:rPr>
  </w:style>
  <w:style w:type="character" w:customStyle="1" w:styleId="FootnoteTextChar">
    <w:name w:val="Footnote Text Char"/>
    <w:basedOn w:val="DefaultParagraphFont"/>
    <w:link w:val="FootnoteText"/>
    <w:semiHidden/>
    <w:rsid w:val="008C2437"/>
    <w:rPr>
      <w:rFonts w:ascii="Calibri" w:eastAsia="Calibri" w:hAnsi="Calibri" w:cs="Times New Roman"/>
      <w:sz w:val="20"/>
      <w:szCs w:val="20"/>
      <w:lang w:val="ru-RU" w:eastAsia="ru-RU"/>
    </w:rPr>
  </w:style>
  <w:style w:type="character" w:styleId="FootnoteReference">
    <w:name w:val="footnote reference"/>
    <w:semiHidden/>
    <w:rsid w:val="008C2437"/>
    <w:rPr>
      <w:vertAlign w:val="superscript"/>
    </w:rPr>
  </w:style>
  <w:style w:type="paragraph" w:styleId="ListParagraph">
    <w:name w:val="List Paragraph"/>
    <w:basedOn w:val="Normal"/>
    <w:uiPriority w:val="34"/>
    <w:qFormat/>
    <w:rsid w:val="008C24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243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42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425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4258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42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4258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2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258"/>
    <w:rPr>
      <w:rFonts w:ascii="Tahoma" w:eastAsia="Calibri" w:hAnsi="Tahoma" w:cs="Tahoma"/>
      <w:sz w:val="16"/>
      <w:szCs w:val="16"/>
      <w:lang w:val="ru-RU" w:eastAsia="ru-RU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FZV4yUxmSDyTHAIRODWXmERVSw==">AMUW2mXbenjugL64ipx/wNiCqz2+Ypl93wrtYNHqBv3RDCx5Nj2kF+q06qx8gy9Uy1zgXbK5F9aPfJ03BZE05lpZw4Ty04Y07x8kQCsyTNURUQD+siXZg7T+nn0RRD8fqhTdHEKtT6RUUe5x3zPzgTOIbz/eWC+hxdXNuoDA91CmjpQ+RmX0RAE=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Grebenkina</dc:creator>
  <cp:lastModifiedBy>Microsoft account</cp:lastModifiedBy>
  <cp:revision>8</cp:revision>
  <dcterms:created xsi:type="dcterms:W3CDTF">2019-04-15T16:38:00Z</dcterms:created>
  <dcterms:modified xsi:type="dcterms:W3CDTF">2025-01-17T11:10:00Z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C:\Users\svetlana.yun\AppData\Local\Microsoft\Windows\INetCache\Content.Outlook\LTQZUOOG\IoT Академия Samsung__Форма заявки_Калининград.docx</vt:lpwstr>
  </property>
</Properties>
</file>